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13D36" w14:textId="77777777" w:rsidR="00E75BD2" w:rsidRPr="00E75BD2" w:rsidRDefault="00E75BD2" w:rsidP="00E75BD2">
      <w:pPr>
        <w:shd w:val="clear" w:color="auto" w:fill="FFFFFF"/>
        <w:spacing w:after="0" w:line="276" w:lineRule="auto"/>
        <w:outlineLvl w:val="0"/>
        <w:rPr>
          <w:rFonts w:ascii="Verdana" w:eastAsia="Times New Roman" w:hAnsi="Verdana" w:cs="Times New Roman"/>
          <w:b/>
          <w:bCs/>
          <w:i/>
          <w:iCs/>
          <w:color w:val="1F3864" w:themeColor="accent1" w:themeShade="80"/>
          <w:kern w:val="36"/>
          <w:sz w:val="32"/>
          <w:szCs w:val="32"/>
          <w:lang w:eastAsia="de-DE"/>
        </w:rPr>
      </w:pPr>
      <w:r w:rsidRPr="00E75BD2">
        <w:rPr>
          <w:rFonts w:ascii="Verdana" w:eastAsia="Times New Roman" w:hAnsi="Verdana" w:cs="Times New Roman"/>
          <w:b/>
          <w:bCs/>
          <w:i/>
          <w:iCs/>
          <w:color w:val="1F3864" w:themeColor="accent1" w:themeShade="80"/>
          <w:kern w:val="36"/>
          <w:sz w:val="32"/>
          <w:szCs w:val="32"/>
          <w:lang w:eastAsia="de-DE"/>
        </w:rPr>
        <w:t>Medical Training</w:t>
      </w:r>
    </w:p>
    <w:p w14:paraId="457B166F" w14:textId="0040B753" w:rsidR="00E75BD2" w:rsidRPr="00E75BD2" w:rsidRDefault="00E75BD2" w:rsidP="00E75BD2">
      <w:pPr>
        <w:spacing w:line="276" w:lineRule="auto"/>
        <w:rPr>
          <w:rFonts w:ascii="Verdana" w:hAnsi="Verdana"/>
          <w:color w:val="000000" w:themeColor="text1"/>
          <w:sz w:val="24"/>
          <w:szCs w:val="24"/>
        </w:rPr>
      </w:pPr>
    </w:p>
    <w:p w14:paraId="4DC598EF" w14:textId="0975E696" w:rsidR="00E75BD2" w:rsidRPr="00E75BD2" w:rsidRDefault="00E75BD2" w:rsidP="00E75BD2">
      <w:pPr>
        <w:pStyle w:val="Listenabsatz"/>
        <w:numPr>
          <w:ilvl w:val="0"/>
          <w:numId w:val="1"/>
        </w:numPr>
        <w:spacing w:line="360" w:lineRule="auto"/>
        <w:rPr>
          <w:rFonts w:ascii="Verdana" w:hAnsi="Verdana"/>
          <w:color w:val="000000" w:themeColor="text1"/>
          <w:sz w:val="24"/>
          <w:szCs w:val="24"/>
        </w:rPr>
      </w:pPr>
      <w:r w:rsidRPr="00E75BD2">
        <w:rPr>
          <w:rFonts w:ascii="Verdana" w:hAnsi="Verdana"/>
          <w:color w:val="000000" w:themeColor="text1"/>
          <w:sz w:val="24"/>
          <w:szCs w:val="24"/>
        </w:rPr>
        <w:t xml:space="preserve">Ohren- und </w:t>
      </w:r>
      <w:proofErr w:type="spellStart"/>
      <w:r w:rsidRPr="00E75BD2">
        <w:rPr>
          <w:rFonts w:ascii="Verdana" w:hAnsi="Verdana"/>
          <w:color w:val="000000" w:themeColor="text1"/>
          <w:sz w:val="24"/>
          <w:szCs w:val="24"/>
        </w:rPr>
        <w:t>Pfotenpflege</w:t>
      </w:r>
      <w:proofErr w:type="spellEnd"/>
      <w:r w:rsidRPr="00E75BD2">
        <w:rPr>
          <w:rFonts w:ascii="Verdana" w:hAnsi="Verdana"/>
          <w:color w:val="000000" w:themeColor="text1"/>
          <w:sz w:val="24"/>
          <w:szCs w:val="24"/>
        </w:rPr>
        <w:t xml:space="preserve"> sind nicht Euer liebstes Thema?</w:t>
      </w:r>
    </w:p>
    <w:p w14:paraId="0B1BC7BC" w14:textId="1FE61728" w:rsidR="00E75BD2" w:rsidRPr="00E75BD2" w:rsidRDefault="00E75BD2" w:rsidP="00E75BD2">
      <w:pPr>
        <w:pStyle w:val="Listenabsatz"/>
        <w:numPr>
          <w:ilvl w:val="0"/>
          <w:numId w:val="1"/>
        </w:numPr>
        <w:spacing w:line="360" w:lineRule="auto"/>
        <w:rPr>
          <w:rFonts w:ascii="Verdana" w:hAnsi="Verdana"/>
          <w:color w:val="000000" w:themeColor="text1"/>
          <w:sz w:val="24"/>
          <w:szCs w:val="24"/>
        </w:rPr>
      </w:pPr>
      <w:r w:rsidRPr="00E75BD2">
        <w:rPr>
          <w:rFonts w:ascii="Verdana" w:hAnsi="Verdana"/>
          <w:color w:val="000000" w:themeColor="text1"/>
          <w:sz w:val="24"/>
          <w:szCs w:val="24"/>
        </w:rPr>
        <w:t>Der Besuch beim Tierarzt ist Stress pur für alle Beteiligten?</w:t>
      </w:r>
    </w:p>
    <w:p w14:paraId="59132C2D" w14:textId="1380CA4A" w:rsidR="00E75BD2" w:rsidRPr="00E75BD2" w:rsidRDefault="00E75BD2" w:rsidP="00E75BD2">
      <w:pPr>
        <w:pStyle w:val="Listenabsatz"/>
        <w:numPr>
          <w:ilvl w:val="0"/>
          <w:numId w:val="1"/>
        </w:numPr>
        <w:spacing w:line="360" w:lineRule="auto"/>
        <w:rPr>
          <w:rFonts w:ascii="Verdana" w:hAnsi="Verdana"/>
          <w:color w:val="000000" w:themeColor="text1"/>
          <w:sz w:val="24"/>
          <w:szCs w:val="24"/>
        </w:rPr>
      </w:pPr>
      <w:r w:rsidRPr="00E75BD2">
        <w:rPr>
          <w:rFonts w:ascii="Verdana" w:hAnsi="Verdana"/>
          <w:color w:val="000000" w:themeColor="text1"/>
          <w:sz w:val="24"/>
          <w:szCs w:val="24"/>
        </w:rPr>
        <w:t>Überall angefasst zu werden findet Dein Hund nicht so prall?</w:t>
      </w:r>
    </w:p>
    <w:p w14:paraId="4EDD4203" w14:textId="599AEB85" w:rsidR="00E75BD2" w:rsidRPr="00E75BD2" w:rsidRDefault="00E75BD2" w:rsidP="00E75BD2">
      <w:pPr>
        <w:pStyle w:val="Listenabsatz"/>
        <w:numPr>
          <w:ilvl w:val="0"/>
          <w:numId w:val="1"/>
        </w:numPr>
        <w:spacing w:line="360" w:lineRule="auto"/>
        <w:rPr>
          <w:rFonts w:ascii="Verdana" w:hAnsi="Verdana"/>
          <w:color w:val="000000" w:themeColor="text1"/>
          <w:sz w:val="24"/>
          <w:szCs w:val="24"/>
        </w:rPr>
      </w:pPr>
      <w:r w:rsidRPr="00E75BD2">
        <w:rPr>
          <w:rFonts w:ascii="Verdana" w:hAnsi="Verdana"/>
          <w:color w:val="000000" w:themeColor="text1"/>
          <w:sz w:val="24"/>
          <w:szCs w:val="24"/>
        </w:rPr>
        <w:t>Du brauchst immer mehr neue Ideen um Medikamente in Deinen Hund zu bekommen?</w:t>
      </w:r>
    </w:p>
    <w:p w14:paraId="2F890C45" w14:textId="5F9FA2AF" w:rsidR="00E75BD2" w:rsidRPr="00E75BD2" w:rsidRDefault="00E75BD2" w:rsidP="00E75BD2">
      <w:pPr>
        <w:spacing w:line="276" w:lineRule="auto"/>
        <w:rPr>
          <w:rFonts w:ascii="Verdana" w:hAnsi="Verdana"/>
          <w:color w:val="000000" w:themeColor="text1"/>
          <w:sz w:val="24"/>
          <w:szCs w:val="24"/>
        </w:rPr>
      </w:pPr>
      <w:r w:rsidRPr="00E75BD2">
        <w:rPr>
          <w:rFonts w:ascii="Verdana" w:hAnsi="Verdana"/>
          <w:color w:val="000000" w:themeColor="text1"/>
          <w:sz w:val="24"/>
          <w:szCs w:val="24"/>
        </w:rPr>
        <w:t>Dann ist dieses Seminar genau das was ihr braucht.</w:t>
      </w:r>
    </w:p>
    <w:p w14:paraId="3FC1A9A7" w14:textId="77777777" w:rsidR="00E75BD2" w:rsidRDefault="00E75BD2" w:rsidP="00E75BD2">
      <w:pPr>
        <w:shd w:val="clear" w:color="auto" w:fill="FFFFFF"/>
        <w:spacing w:line="276" w:lineRule="auto"/>
        <w:jc w:val="both"/>
        <w:rPr>
          <w:rFonts w:ascii="Verdana" w:eastAsia="Times New Roman" w:hAnsi="Verdana" w:cs="Times New Roman"/>
          <w:color w:val="000000" w:themeColor="text1"/>
          <w:sz w:val="24"/>
          <w:szCs w:val="24"/>
          <w:lang w:eastAsia="de-DE"/>
        </w:rPr>
      </w:pPr>
    </w:p>
    <w:p w14:paraId="0DB46AA2" w14:textId="30E0EBC5" w:rsidR="00E75BD2" w:rsidRPr="00E75BD2" w:rsidRDefault="00E75BD2" w:rsidP="00E75BD2">
      <w:pPr>
        <w:shd w:val="clear" w:color="auto" w:fill="FFFFFF"/>
        <w:spacing w:line="276" w:lineRule="auto"/>
        <w:jc w:val="both"/>
        <w:rPr>
          <w:rFonts w:ascii="Verdana" w:eastAsia="Times New Roman" w:hAnsi="Verdana" w:cs="Times New Roman"/>
          <w:color w:val="000000" w:themeColor="text1"/>
          <w:sz w:val="24"/>
          <w:szCs w:val="24"/>
          <w:lang w:eastAsia="de-DE"/>
        </w:rPr>
      </w:pPr>
      <w:r w:rsidRPr="00E75BD2">
        <w:rPr>
          <w:rFonts w:ascii="Verdana" w:eastAsia="Times New Roman" w:hAnsi="Verdana" w:cs="Times New Roman"/>
          <w:color w:val="000000" w:themeColor="text1"/>
          <w:sz w:val="24"/>
          <w:szCs w:val="24"/>
          <w:lang w:eastAsia="de-DE"/>
        </w:rPr>
        <w:t xml:space="preserve">Das Medical Training kann den Hund durch gezielte Übungen auf solche Situationen vorbereiten, sie für ihn vorhersehbar und ihm so mehr Sicherheit geben. So lernt </w:t>
      </w:r>
      <w:r>
        <w:rPr>
          <w:rFonts w:ascii="Verdana" w:eastAsia="Times New Roman" w:hAnsi="Verdana" w:cs="Times New Roman"/>
          <w:color w:val="000000" w:themeColor="text1"/>
          <w:sz w:val="24"/>
          <w:szCs w:val="24"/>
          <w:lang w:eastAsia="de-DE"/>
        </w:rPr>
        <w:t>Euer</w:t>
      </w:r>
      <w:r w:rsidRPr="00E75BD2">
        <w:rPr>
          <w:rFonts w:ascii="Verdana" w:eastAsia="Times New Roman" w:hAnsi="Verdana" w:cs="Times New Roman"/>
          <w:color w:val="000000" w:themeColor="text1"/>
          <w:sz w:val="24"/>
          <w:szCs w:val="24"/>
          <w:lang w:eastAsia="de-DE"/>
        </w:rPr>
        <w:t xml:space="preserve"> Hund, dass solche Untersuchungen und Behandlungen auch etwas </w:t>
      </w:r>
      <w:r w:rsidRPr="00E75BD2">
        <w:rPr>
          <w:rFonts w:ascii="Verdana" w:eastAsia="Times New Roman" w:hAnsi="Verdana" w:cs="Times New Roman"/>
          <w:color w:val="000000" w:themeColor="text1"/>
          <w:sz w:val="24"/>
          <w:szCs w:val="24"/>
          <w:lang w:eastAsia="de-DE"/>
        </w:rPr>
        <w:t>Angenehmes</w:t>
      </w:r>
      <w:r w:rsidRPr="00E75BD2">
        <w:rPr>
          <w:rFonts w:ascii="Verdana" w:eastAsia="Times New Roman" w:hAnsi="Verdana" w:cs="Times New Roman"/>
          <w:color w:val="000000" w:themeColor="text1"/>
          <w:sz w:val="24"/>
          <w:szCs w:val="24"/>
          <w:lang w:eastAsia="de-DE"/>
        </w:rPr>
        <w:t xml:space="preserve"> sein können und ist für den Ernstfall vorbereitet.</w:t>
      </w:r>
    </w:p>
    <w:p w14:paraId="5D6B85EB" w14:textId="55BE98DB" w:rsidR="00E75BD2" w:rsidRPr="00E75BD2" w:rsidRDefault="00E75BD2" w:rsidP="00E75BD2">
      <w:pPr>
        <w:shd w:val="clear" w:color="auto" w:fill="FFFFFF"/>
        <w:spacing w:after="60" w:line="276" w:lineRule="auto"/>
        <w:rPr>
          <w:rFonts w:ascii="Verdana" w:eastAsia="Times New Roman" w:hAnsi="Verdana" w:cs="Times New Roman"/>
          <w:color w:val="000000" w:themeColor="text1"/>
          <w:sz w:val="24"/>
          <w:szCs w:val="24"/>
          <w:lang w:eastAsia="de-DE"/>
        </w:rPr>
      </w:pPr>
    </w:p>
    <w:p w14:paraId="00FD63A3" w14:textId="77777777" w:rsidR="00E75BD2" w:rsidRPr="00E75BD2" w:rsidRDefault="00E75BD2" w:rsidP="00E75BD2">
      <w:pPr>
        <w:shd w:val="clear" w:color="auto" w:fill="FFFFFF"/>
        <w:spacing w:line="276" w:lineRule="auto"/>
        <w:jc w:val="both"/>
        <w:rPr>
          <w:rFonts w:ascii="Verdana" w:eastAsia="Times New Roman" w:hAnsi="Verdana" w:cs="Times New Roman"/>
          <w:color w:val="000000" w:themeColor="text1"/>
          <w:sz w:val="24"/>
          <w:szCs w:val="24"/>
          <w:lang w:eastAsia="de-DE"/>
        </w:rPr>
      </w:pPr>
      <w:r w:rsidRPr="00E75BD2">
        <w:rPr>
          <w:rFonts w:ascii="Verdana" w:eastAsia="Times New Roman" w:hAnsi="Verdana" w:cs="Times New Roman"/>
          <w:color w:val="000000" w:themeColor="text1"/>
          <w:sz w:val="24"/>
          <w:szCs w:val="24"/>
          <w:lang w:eastAsia="de-DE"/>
        </w:rPr>
        <w:t>Das Training wird in kleinen Schritten aufgebaut, wodurch der Hund nicht überfordert wird und auch große Hürden überwunden werden können. Durch das rein positive Training hat der Hund Spaß an den Übungen und mit viel Zeit und Geduld lernt er sich an bestimmte Berührungen oder Positionen zu gewöhnen.</w:t>
      </w:r>
    </w:p>
    <w:p w14:paraId="77A1AB5D" w14:textId="5679C338" w:rsidR="00E75BD2" w:rsidRDefault="00E75BD2" w:rsidP="00E75BD2">
      <w:pPr>
        <w:spacing w:line="276" w:lineRule="auto"/>
        <w:rPr>
          <w:rFonts w:ascii="Verdana" w:hAnsi="Verdana"/>
          <w:color w:val="000000" w:themeColor="text1"/>
          <w:sz w:val="24"/>
          <w:szCs w:val="24"/>
        </w:rPr>
      </w:pPr>
    </w:p>
    <w:p w14:paraId="6408B5C8" w14:textId="77777777" w:rsidR="00E75BD2" w:rsidRPr="002E3EEF" w:rsidRDefault="00E75BD2" w:rsidP="00E75BD2">
      <w:pPr>
        <w:pStyle w:val="Kopfzeile"/>
        <w:tabs>
          <w:tab w:val="clear" w:pos="4536"/>
          <w:tab w:val="clear" w:pos="9072"/>
        </w:tabs>
        <w:jc w:val="both"/>
        <w:rPr>
          <w:rFonts w:ascii="Verdana" w:hAnsi="Verdana" w:cs="Arial"/>
        </w:rPr>
      </w:pPr>
      <w:r w:rsidRPr="002E3EEF">
        <w:rPr>
          <w:rFonts w:ascii="Verdana" w:hAnsi="Verdana" w:cs="Arial"/>
        </w:rPr>
        <w:t xml:space="preserve">Max. Teilnehmerzahl:  Mensch / Hund Teams </w:t>
      </w:r>
    </w:p>
    <w:p w14:paraId="3D32B1FE" w14:textId="77777777" w:rsidR="00E75BD2" w:rsidRPr="002E3EEF" w:rsidRDefault="00E75BD2" w:rsidP="00E75BD2">
      <w:pPr>
        <w:pStyle w:val="Kopfzeile"/>
        <w:tabs>
          <w:tab w:val="clear" w:pos="4536"/>
          <w:tab w:val="clear" w:pos="9072"/>
        </w:tabs>
        <w:jc w:val="both"/>
        <w:rPr>
          <w:rFonts w:ascii="Verdana" w:hAnsi="Verdana" w:cs="Arial"/>
        </w:rPr>
      </w:pPr>
    </w:p>
    <w:p w14:paraId="5CE32C2C" w14:textId="77777777" w:rsidR="00E75BD2" w:rsidRPr="002E3EEF" w:rsidRDefault="00E75BD2" w:rsidP="00E75BD2">
      <w:pPr>
        <w:pStyle w:val="Kopfzeile"/>
        <w:tabs>
          <w:tab w:val="clear" w:pos="4536"/>
          <w:tab w:val="clear" w:pos="9072"/>
        </w:tabs>
        <w:jc w:val="both"/>
        <w:rPr>
          <w:rFonts w:ascii="Verdana" w:hAnsi="Verdana" w:cs="Arial"/>
        </w:rPr>
      </w:pPr>
    </w:p>
    <w:p w14:paraId="12227817" w14:textId="2A839DAF" w:rsidR="00E75BD2" w:rsidRPr="00514DD7" w:rsidRDefault="00E75BD2" w:rsidP="00E75BD2">
      <w:pPr>
        <w:pStyle w:val="Kopfzeile"/>
        <w:tabs>
          <w:tab w:val="clear" w:pos="4536"/>
          <w:tab w:val="clear" w:pos="9072"/>
        </w:tabs>
        <w:jc w:val="both"/>
        <w:rPr>
          <w:rFonts w:ascii="Verdana" w:hAnsi="Verdana" w:cs="Arial"/>
          <w:bCs/>
          <w:iCs/>
        </w:rPr>
      </w:pPr>
      <w:r w:rsidRPr="00514DD7">
        <w:rPr>
          <w:rFonts w:ascii="Verdana" w:hAnsi="Verdana" w:cs="Arial"/>
          <w:bCs/>
          <w:iCs/>
        </w:rPr>
        <w:t xml:space="preserve">Termin: </w:t>
      </w:r>
      <w:r w:rsidRPr="00514DD7">
        <w:rPr>
          <w:rFonts w:ascii="Verdana" w:hAnsi="Verdana" w:cs="Arial"/>
          <w:bCs/>
          <w:iCs/>
        </w:rPr>
        <w:tab/>
        <w:t>Sonntag, den 1</w:t>
      </w:r>
      <w:r>
        <w:rPr>
          <w:rFonts w:ascii="Verdana" w:hAnsi="Verdana" w:cs="Arial"/>
          <w:bCs/>
          <w:iCs/>
        </w:rPr>
        <w:t>0</w:t>
      </w:r>
      <w:r w:rsidRPr="00514DD7">
        <w:rPr>
          <w:rFonts w:ascii="Verdana" w:hAnsi="Verdana" w:cs="Arial"/>
          <w:bCs/>
          <w:iCs/>
        </w:rPr>
        <w:t>. Ju</w:t>
      </w:r>
      <w:r>
        <w:rPr>
          <w:rFonts w:ascii="Verdana" w:hAnsi="Verdana" w:cs="Arial"/>
          <w:bCs/>
          <w:iCs/>
        </w:rPr>
        <w:t>l</w:t>
      </w:r>
      <w:r w:rsidRPr="00514DD7">
        <w:rPr>
          <w:rFonts w:ascii="Verdana" w:hAnsi="Verdana" w:cs="Arial"/>
          <w:bCs/>
          <w:iCs/>
        </w:rPr>
        <w:t>i 2022</w:t>
      </w:r>
    </w:p>
    <w:p w14:paraId="4F65D79B" w14:textId="77777777" w:rsidR="00E75BD2" w:rsidRPr="00514DD7" w:rsidRDefault="00E75BD2" w:rsidP="00E75BD2">
      <w:pPr>
        <w:jc w:val="both"/>
        <w:rPr>
          <w:rFonts w:ascii="Verdana" w:hAnsi="Verdana" w:cs="Arial"/>
          <w:bCs/>
          <w:iCs/>
          <w:sz w:val="24"/>
          <w:szCs w:val="24"/>
        </w:rPr>
      </w:pPr>
      <w:r w:rsidRPr="00514DD7">
        <w:rPr>
          <w:rFonts w:ascii="Verdana" w:hAnsi="Verdana" w:cs="Arial"/>
          <w:bCs/>
          <w:iCs/>
          <w:sz w:val="24"/>
          <w:szCs w:val="24"/>
        </w:rPr>
        <w:t>Beginn:</w:t>
      </w:r>
      <w:r w:rsidRPr="00514DD7">
        <w:rPr>
          <w:rFonts w:ascii="Verdana" w:hAnsi="Verdana" w:cs="Arial"/>
          <w:bCs/>
          <w:iCs/>
          <w:sz w:val="24"/>
          <w:szCs w:val="24"/>
        </w:rPr>
        <w:tab/>
        <w:t>10.00 Uhr</w:t>
      </w:r>
      <w:r w:rsidRPr="00514DD7">
        <w:rPr>
          <w:rFonts w:ascii="Verdana" w:hAnsi="Verdana" w:cs="Arial"/>
          <w:bCs/>
          <w:iCs/>
          <w:sz w:val="24"/>
          <w:szCs w:val="24"/>
        </w:rPr>
        <w:tab/>
      </w:r>
      <w:r w:rsidRPr="00514DD7">
        <w:rPr>
          <w:rFonts w:ascii="Verdana" w:hAnsi="Verdana" w:cs="Arial"/>
          <w:bCs/>
          <w:iCs/>
          <w:sz w:val="24"/>
          <w:szCs w:val="24"/>
        </w:rPr>
        <w:tab/>
        <w:t>Ende: ca.  14.00 Uhr</w:t>
      </w:r>
      <w:r w:rsidRPr="00514DD7">
        <w:rPr>
          <w:rFonts w:ascii="Verdana" w:hAnsi="Verdana" w:cs="Arial"/>
          <w:bCs/>
          <w:iCs/>
          <w:sz w:val="24"/>
          <w:szCs w:val="24"/>
        </w:rPr>
        <w:tab/>
      </w:r>
    </w:p>
    <w:p w14:paraId="110D3991" w14:textId="77777777" w:rsidR="00E75BD2" w:rsidRPr="00514DD7" w:rsidRDefault="00E75BD2" w:rsidP="00E75BD2">
      <w:pPr>
        <w:jc w:val="both"/>
        <w:rPr>
          <w:rFonts w:ascii="Verdana" w:hAnsi="Verdana" w:cs="Arial"/>
          <w:bCs/>
          <w:iCs/>
          <w:sz w:val="24"/>
          <w:szCs w:val="24"/>
        </w:rPr>
      </w:pPr>
      <w:r w:rsidRPr="00514DD7">
        <w:rPr>
          <w:rFonts w:ascii="Verdana" w:hAnsi="Verdana" w:cs="Arial"/>
          <w:bCs/>
          <w:iCs/>
          <w:sz w:val="24"/>
          <w:szCs w:val="24"/>
        </w:rPr>
        <w:t xml:space="preserve">Ort:  </w:t>
      </w:r>
    </w:p>
    <w:p w14:paraId="43662480" w14:textId="77777777" w:rsidR="00E75BD2" w:rsidRPr="00514DD7" w:rsidRDefault="00E75BD2" w:rsidP="00E75BD2">
      <w:pPr>
        <w:jc w:val="both"/>
        <w:rPr>
          <w:rFonts w:ascii="Verdana" w:hAnsi="Verdana" w:cs="Arial"/>
          <w:bCs/>
          <w:iCs/>
          <w:sz w:val="24"/>
          <w:szCs w:val="24"/>
        </w:rPr>
      </w:pPr>
      <w:r w:rsidRPr="00514DD7">
        <w:rPr>
          <w:rFonts w:ascii="Verdana" w:hAnsi="Verdana" w:cs="Arial"/>
          <w:bCs/>
          <w:iCs/>
          <w:sz w:val="24"/>
          <w:szCs w:val="24"/>
        </w:rPr>
        <w:t>Seminargebühr:</w:t>
      </w:r>
    </w:p>
    <w:p w14:paraId="18432C57" w14:textId="44C9A003" w:rsidR="00E75BD2" w:rsidRDefault="00E75BD2" w:rsidP="00E75BD2">
      <w:pPr>
        <w:spacing w:line="276" w:lineRule="auto"/>
        <w:rPr>
          <w:rFonts w:ascii="Verdana" w:hAnsi="Verdana"/>
          <w:color w:val="000000" w:themeColor="text1"/>
          <w:sz w:val="24"/>
          <w:szCs w:val="24"/>
        </w:rPr>
      </w:pPr>
    </w:p>
    <w:p w14:paraId="23771242" w14:textId="77777777" w:rsidR="00EF0D4B" w:rsidRDefault="00EF0D4B" w:rsidP="00EF0D4B">
      <w:pPr>
        <w:rPr>
          <w:rFonts w:ascii="Verdana" w:hAnsi="Verdana"/>
          <w:sz w:val="24"/>
          <w:szCs w:val="24"/>
        </w:rPr>
      </w:pPr>
      <w:r>
        <w:rPr>
          <w:rFonts w:ascii="Verdana" w:hAnsi="Verdana"/>
          <w:sz w:val="24"/>
          <w:szCs w:val="24"/>
        </w:rPr>
        <w:t>Ihr braucht an diesem Tag:</w:t>
      </w:r>
    </w:p>
    <w:p w14:paraId="2A043BD4" w14:textId="77777777" w:rsidR="00EF0D4B" w:rsidRDefault="00EF0D4B" w:rsidP="00EF0D4B">
      <w:pPr>
        <w:rPr>
          <w:rFonts w:ascii="Verdana" w:hAnsi="Verdana"/>
          <w:sz w:val="24"/>
          <w:szCs w:val="24"/>
        </w:rPr>
      </w:pPr>
      <w:r>
        <w:rPr>
          <w:rFonts w:ascii="Verdana" w:hAnsi="Verdana"/>
          <w:sz w:val="24"/>
          <w:szCs w:val="24"/>
        </w:rPr>
        <w:t>Idealerweise einen Clicker (kann auch gestellt werden)</w:t>
      </w:r>
    </w:p>
    <w:p w14:paraId="7F780349" w14:textId="77777777" w:rsidR="00EF0D4B" w:rsidRDefault="00EF0D4B" w:rsidP="00EF0D4B">
      <w:pPr>
        <w:rPr>
          <w:rFonts w:ascii="Verdana" w:hAnsi="Verdana"/>
          <w:sz w:val="24"/>
          <w:szCs w:val="24"/>
        </w:rPr>
      </w:pPr>
      <w:r>
        <w:rPr>
          <w:rFonts w:ascii="Verdana" w:hAnsi="Verdana"/>
          <w:sz w:val="24"/>
          <w:szCs w:val="24"/>
        </w:rPr>
        <w:t>Viele (!)  kleine (!) Leckerchen</w:t>
      </w:r>
    </w:p>
    <w:p w14:paraId="3A230E77" w14:textId="77777777" w:rsidR="00EF0D4B" w:rsidRDefault="00EF0D4B" w:rsidP="00EF0D4B">
      <w:pPr>
        <w:rPr>
          <w:rFonts w:ascii="Verdana" w:hAnsi="Verdana"/>
          <w:sz w:val="24"/>
          <w:szCs w:val="24"/>
        </w:rPr>
      </w:pPr>
    </w:p>
    <w:p w14:paraId="060C5DCC" w14:textId="1CD8DB8B" w:rsidR="00EF0D4B" w:rsidRPr="00E75BD2" w:rsidRDefault="00EF0D4B" w:rsidP="00EF0D4B">
      <w:pPr>
        <w:rPr>
          <w:rFonts w:ascii="Verdana" w:hAnsi="Verdana"/>
          <w:color w:val="000000" w:themeColor="text1"/>
          <w:sz w:val="24"/>
          <w:szCs w:val="24"/>
        </w:rPr>
      </w:pPr>
      <w:r>
        <w:rPr>
          <w:rFonts w:ascii="Verdana" w:hAnsi="Verdana"/>
          <w:sz w:val="24"/>
          <w:szCs w:val="24"/>
        </w:rPr>
        <w:t>Für die Teilnahme sollte Euer Hund sozialverträglich sein.</w:t>
      </w:r>
    </w:p>
    <w:sectPr w:rsidR="00EF0D4B" w:rsidRPr="00E75B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65C0B"/>
    <w:multiLevelType w:val="hybridMultilevel"/>
    <w:tmpl w:val="DB6C7C4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D2"/>
    <w:rsid w:val="0048282D"/>
    <w:rsid w:val="00E75BD2"/>
    <w:rsid w:val="00EF0D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37FC"/>
  <w15:chartTrackingRefBased/>
  <w15:docId w15:val="{D23B0BAD-A407-4185-91BA-3D3C3AEA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75B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5BD2"/>
    <w:rPr>
      <w:rFonts w:ascii="Times New Roman" w:eastAsia="Times New Roman" w:hAnsi="Times New Roman" w:cs="Times New Roman"/>
      <w:b/>
      <w:bCs/>
      <w:kern w:val="36"/>
      <w:sz w:val="48"/>
      <w:szCs w:val="48"/>
      <w:lang w:eastAsia="de-DE"/>
    </w:rPr>
  </w:style>
  <w:style w:type="character" w:customStyle="1" w:styleId="diyfedecoration">
    <w:name w:val="diyfedecoration"/>
    <w:basedOn w:val="Absatz-Standardschriftart"/>
    <w:rsid w:val="00E75BD2"/>
  </w:style>
  <w:style w:type="paragraph" w:styleId="StandardWeb">
    <w:name w:val="Normal (Web)"/>
    <w:basedOn w:val="Standard"/>
    <w:uiPriority w:val="99"/>
    <w:semiHidden/>
    <w:unhideWhenUsed/>
    <w:rsid w:val="00E75BD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rsid w:val="00E75BD2"/>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KopfzeileZchn">
    <w:name w:val="Kopfzeile Zchn"/>
    <w:basedOn w:val="Absatz-Standardschriftart"/>
    <w:link w:val="Kopfzeile"/>
    <w:rsid w:val="00E75BD2"/>
    <w:rPr>
      <w:rFonts w:ascii="Times New Roman" w:eastAsia="SimSun" w:hAnsi="Times New Roman" w:cs="Times New Roman"/>
      <w:sz w:val="24"/>
      <w:szCs w:val="24"/>
      <w:lang w:eastAsia="zh-CN"/>
    </w:rPr>
  </w:style>
  <w:style w:type="paragraph" w:styleId="Listenabsatz">
    <w:name w:val="List Paragraph"/>
    <w:basedOn w:val="Standard"/>
    <w:uiPriority w:val="34"/>
    <w:qFormat/>
    <w:rsid w:val="00E7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26996">
      <w:bodyDiv w:val="1"/>
      <w:marLeft w:val="0"/>
      <w:marRight w:val="0"/>
      <w:marTop w:val="0"/>
      <w:marBottom w:val="0"/>
      <w:divBdr>
        <w:top w:val="none" w:sz="0" w:space="0" w:color="auto"/>
        <w:left w:val="none" w:sz="0" w:space="0" w:color="auto"/>
        <w:bottom w:val="none" w:sz="0" w:space="0" w:color="auto"/>
        <w:right w:val="none" w:sz="0" w:space="0" w:color="auto"/>
      </w:divBdr>
      <w:divsChild>
        <w:div w:id="584387583">
          <w:marLeft w:val="0"/>
          <w:marRight w:val="0"/>
          <w:marTop w:val="240"/>
          <w:marBottom w:val="240"/>
          <w:divBdr>
            <w:top w:val="none" w:sz="0" w:space="0" w:color="auto"/>
            <w:left w:val="none" w:sz="0" w:space="0" w:color="auto"/>
            <w:bottom w:val="none" w:sz="0" w:space="0" w:color="auto"/>
            <w:right w:val="none" w:sz="0" w:space="0" w:color="auto"/>
          </w:divBdr>
        </w:div>
        <w:div w:id="1700468221">
          <w:marLeft w:val="0"/>
          <w:marRight w:val="0"/>
          <w:marTop w:val="240"/>
          <w:marBottom w:val="240"/>
          <w:divBdr>
            <w:top w:val="none" w:sz="0" w:space="0" w:color="auto"/>
            <w:left w:val="none" w:sz="0" w:space="0" w:color="auto"/>
            <w:bottom w:val="none" w:sz="0" w:space="0" w:color="auto"/>
            <w:right w:val="none" w:sz="0" w:space="0" w:color="auto"/>
          </w:divBdr>
          <w:divsChild>
            <w:div w:id="1966811832">
              <w:marLeft w:val="0"/>
              <w:marRight w:val="0"/>
              <w:marTop w:val="0"/>
              <w:marBottom w:val="0"/>
              <w:divBdr>
                <w:top w:val="none" w:sz="0" w:space="0" w:color="auto"/>
                <w:left w:val="none" w:sz="0" w:space="0" w:color="auto"/>
                <w:bottom w:val="none" w:sz="0" w:space="0" w:color="auto"/>
                <w:right w:val="none" w:sz="0" w:space="0" w:color="auto"/>
              </w:divBdr>
              <w:divsChild>
                <w:div w:id="1085607971">
                  <w:marLeft w:val="0"/>
                  <w:marRight w:val="300"/>
                  <w:marTop w:val="60"/>
                  <w:marBottom w:val="60"/>
                  <w:divBdr>
                    <w:top w:val="none" w:sz="0" w:space="0" w:color="auto"/>
                    <w:left w:val="none" w:sz="0" w:space="0" w:color="auto"/>
                    <w:bottom w:val="none" w:sz="0" w:space="0" w:color="auto"/>
                    <w:right w:val="none" w:sz="0" w:space="0" w:color="auto"/>
                  </w:divBdr>
                </w:div>
                <w:div w:id="4271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8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1070</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Frost</dc:creator>
  <cp:keywords/>
  <dc:description/>
  <cp:lastModifiedBy>Andrea Frost</cp:lastModifiedBy>
  <cp:revision>3</cp:revision>
  <dcterms:created xsi:type="dcterms:W3CDTF">2022-03-06T07:16:00Z</dcterms:created>
  <dcterms:modified xsi:type="dcterms:W3CDTF">2022-03-06T07:26:00Z</dcterms:modified>
</cp:coreProperties>
</file>